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9E" w:rsidRDefault="00E6799D" w:rsidP="002B319E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Сводный о</w:t>
      </w:r>
      <w:r w:rsidR="00D21CB0">
        <w:rPr>
          <w:rFonts w:eastAsia="Calibri"/>
          <w:b/>
          <w:sz w:val="26"/>
          <w:szCs w:val="26"/>
          <w:lang w:eastAsia="en-US"/>
        </w:rPr>
        <w:t xml:space="preserve">тчет </w:t>
      </w:r>
      <w:r w:rsidRPr="00BE5679">
        <w:rPr>
          <w:b/>
          <w:sz w:val="26"/>
          <w:szCs w:val="26"/>
        </w:rPr>
        <w:t xml:space="preserve">по реализации плана работы секции </w:t>
      </w:r>
      <w:r w:rsidR="002B319E">
        <w:rPr>
          <w:b/>
          <w:sz w:val="26"/>
          <w:szCs w:val="26"/>
        </w:rPr>
        <w:t>руководителей дошкольных образовательных организаций</w:t>
      </w:r>
    </w:p>
    <w:p w:rsidR="002B319E" w:rsidRDefault="002B319E" w:rsidP="002B319E">
      <w:pPr>
        <w:pStyle w:val="10"/>
        <w:keepNext/>
        <w:keepLines/>
        <w:ind w:left="-567"/>
        <w:jc w:val="center"/>
        <w:rPr>
          <w:color w:val="000000"/>
          <w:lang w:bidi="ru-RU"/>
        </w:rPr>
      </w:pPr>
      <w:r w:rsidRPr="006F51F9">
        <w:t>Чукотского автономного округа</w:t>
      </w:r>
      <w:r w:rsidRPr="000C3956">
        <w:t xml:space="preserve"> </w:t>
      </w:r>
      <w:r>
        <w:rPr>
          <w:rFonts w:cs="Times New Roman"/>
        </w:rPr>
        <w:t>в составе</w:t>
      </w:r>
      <w:r>
        <w:rPr>
          <w:rFonts w:eastAsia="Calibri"/>
          <w:b w:val="0"/>
        </w:rPr>
        <w:t xml:space="preserve"> </w:t>
      </w:r>
      <w:r>
        <w:rPr>
          <w:color w:val="000000"/>
          <w:lang w:bidi="ru-RU"/>
        </w:rPr>
        <w:t xml:space="preserve">регионального методического объединения </w:t>
      </w:r>
    </w:p>
    <w:p w:rsidR="002B319E" w:rsidRDefault="002B319E" w:rsidP="002B319E">
      <w:pPr>
        <w:pStyle w:val="10"/>
        <w:keepNext/>
        <w:keepLines/>
        <w:ind w:left="-567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руководителей </w:t>
      </w:r>
      <w:r w:rsidR="00A54D38">
        <w:rPr>
          <w:color w:val="000000"/>
          <w:lang w:bidi="ru-RU"/>
        </w:rPr>
        <w:t xml:space="preserve">дошкольных </w:t>
      </w:r>
      <w:r>
        <w:rPr>
          <w:color w:val="000000"/>
          <w:lang w:bidi="ru-RU"/>
        </w:rPr>
        <w:t xml:space="preserve">образовательных организаций </w:t>
      </w:r>
    </w:p>
    <w:p w:rsidR="002B319E" w:rsidRDefault="002B319E" w:rsidP="002B319E">
      <w:pPr>
        <w:pStyle w:val="10"/>
        <w:keepNext/>
        <w:keepLines/>
        <w:ind w:left="-567"/>
        <w:jc w:val="center"/>
        <w:rPr>
          <w:color w:val="000000"/>
          <w:lang w:bidi="ru-RU"/>
        </w:rPr>
      </w:pPr>
      <w:r>
        <w:rPr>
          <w:color w:val="000000"/>
          <w:lang w:bidi="ru-RU"/>
        </w:rPr>
        <w:t xml:space="preserve">Чукотского автономного округа </w:t>
      </w:r>
      <w:r w:rsidR="00E6799D">
        <w:rPr>
          <w:color w:val="000000"/>
          <w:lang w:bidi="ru-RU"/>
        </w:rPr>
        <w:t>за</w:t>
      </w:r>
      <w:r w:rsidR="004E3096">
        <w:rPr>
          <w:color w:val="000000"/>
          <w:lang w:bidi="ru-RU"/>
        </w:rPr>
        <w:t xml:space="preserve"> 202</w:t>
      </w:r>
      <w:r w:rsidR="007829C9">
        <w:rPr>
          <w:color w:val="000000"/>
          <w:lang w:bidi="ru-RU"/>
        </w:rPr>
        <w:t>4</w:t>
      </w:r>
      <w:r w:rsidR="004E3096">
        <w:rPr>
          <w:color w:val="000000"/>
          <w:lang w:bidi="ru-RU"/>
        </w:rPr>
        <w:t>-202</w:t>
      </w:r>
      <w:r w:rsidR="007829C9">
        <w:rPr>
          <w:color w:val="000000"/>
          <w:lang w:bidi="ru-RU"/>
        </w:rPr>
        <w:t>5</w:t>
      </w:r>
      <w:r w:rsidR="004E3096">
        <w:rPr>
          <w:color w:val="000000"/>
          <w:lang w:bidi="ru-RU"/>
        </w:rPr>
        <w:t xml:space="preserve"> учебн</w:t>
      </w:r>
      <w:r w:rsidR="00E6799D">
        <w:rPr>
          <w:color w:val="000000"/>
          <w:lang w:bidi="ru-RU"/>
        </w:rPr>
        <w:t xml:space="preserve">ый </w:t>
      </w:r>
      <w:r w:rsidR="004E3096">
        <w:rPr>
          <w:color w:val="000000"/>
          <w:lang w:bidi="ru-RU"/>
        </w:rPr>
        <w:t>год</w:t>
      </w:r>
    </w:p>
    <w:p w:rsidR="00AC34B4" w:rsidRDefault="00AC34B4" w:rsidP="002B319E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Style w:val="a3"/>
        <w:tblW w:w="0" w:type="auto"/>
        <w:jc w:val="center"/>
        <w:tblLook w:val="04A0"/>
      </w:tblPr>
      <w:tblGrid>
        <w:gridCol w:w="5807"/>
        <w:gridCol w:w="2678"/>
        <w:gridCol w:w="6243"/>
      </w:tblGrid>
      <w:tr w:rsidR="00D21CB0" w:rsidRPr="00E6799D" w:rsidTr="00FB01AC">
        <w:trPr>
          <w:jc w:val="center"/>
        </w:trPr>
        <w:tc>
          <w:tcPr>
            <w:tcW w:w="5807" w:type="dxa"/>
          </w:tcPr>
          <w:p w:rsidR="00D21CB0" w:rsidRPr="00E6799D" w:rsidRDefault="00D21CB0" w:rsidP="00A5428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планируемого мероприятия</w:t>
            </w:r>
          </w:p>
        </w:tc>
        <w:tc>
          <w:tcPr>
            <w:tcW w:w="2678" w:type="dxa"/>
          </w:tcPr>
          <w:p w:rsidR="00D21CB0" w:rsidRPr="00E6799D" w:rsidRDefault="00D21CB0" w:rsidP="00A5428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6243" w:type="dxa"/>
          </w:tcPr>
          <w:p w:rsidR="00D21CB0" w:rsidRPr="00E6799D" w:rsidRDefault="00D21CB0" w:rsidP="00A5428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4E3096" w:rsidRPr="00E6799D" w:rsidTr="009E62AF">
        <w:trPr>
          <w:jc w:val="center"/>
        </w:trPr>
        <w:tc>
          <w:tcPr>
            <w:tcW w:w="14728" w:type="dxa"/>
            <w:gridSpan w:val="3"/>
          </w:tcPr>
          <w:p w:rsidR="004E3096" w:rsidRPr="00E6799D" w:rsidRDefault="004E3096" w:rsidP="00A5428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Организационная деятельность</w:t>
            </w:r>
          </w:p>
        </w:tc>
      </w:tr>
      <w:tr w:rsidR="00D21CB0" w:rsidRPr="00E6799D" w:rsidTr="00FB01AC">
        <w:trPr>
          <w:jc w:val="center"/>
        </w:trPr>
        <w:tc>
          <w:tcPr>
            <w:tcW w:w="5807" w:type="dxa"/>
          </w:tcPr>
          <w:p w:rsidR="00D21CB0" w:rsidRPr="00E6799D" w:rsidRDefault="00D21CB0" w:rsidP="00AE5084">
            <w:pPr>
              <w:jc w:val="both"/>
              <w:rPr>
                <w:sz w:val="24"/>
                <w:szCs w:val="24"/>
              </w:rPr>
            </w:pPr>
            <w:r w:rsidRPr="00E6799D">
              <w:rPr>
                <w:rFonts w:eastAsia="Calibri"/>
                <w:sz w:val="24"/>
                <w:szCs w:val="24"/>
                <w:lang w:eastAsia="en-US"/>
              </w:rPr>
              <w:t xml:space="preserve">Формирование (корректировка) списочного состава рабочей группы секции </w:t>
            </w:r>
            <w:r w:rsidR="00F62F21" w:rsidRPr="00E6799D">
              <w:rPr>
                <w:sz w:val="24"/>
                <w:szCs w:val="24"/>
              </w:rPr>
              <w:t>руководителей дошкольных образовательных организаций Чукотского автономного округа</w:t>
            </w:r>
          </w:p>
        </w:tc>
        <w:tc>
          <w:tcPr>
            <w:tcW w:w="2678" w:type="dxa"/>
          </w:tcPr>
          <w:p w:rsidR="00D21CB0" w:rsidRPr="00E6799D" w:rsidRDefault="007829C9" w:rsidP="00A542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F62F21"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ябрь </w:t>
            </w:r>
            <w:r w:rsidR="00D21CB0" w:rsidRPr="00E6799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CB0"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21CB0" w:rsidRPr="00E6799D" w:rsidRDefault="00D21CB0" w:rsidP="00A542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</w:tcPr>
          <w:p w:rsidR="007829C9" w:rsidRPr="00E6799D" w:rsidRDefault="007829C9" w:rsidP="007829C9">
            <w:pPr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 xml:space="preserve">Сформирован и утверждён персональный состав секции руководителей дошкольных образовательных организаций ЧАО </w:t>
            </w:r>
          </w:p>
          <w:p w:rsidR="007829C9" w:rsidRPr="00E6799D" w:rsidRDefault="007829C9" w:rsidP="007829C9">
            <w:pPr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 xml:space="preserve">(приказ от 5.11.2024 г. № 01-06/148). </w:t>
            </w:r>
          </w:p>
        </w:tc>
      </w:tr>
      <w:tr w:rsidR="00D21CB0" w:rsidRPr="00E6799D" w:rsidTr="00A54D38">
        <w:trPr>
          <w:trHeight w:val="1222"/>
          <w:jc w:val="center"/>
        </w:trPr>
        <w:tc>
          <w:tcPr>
            <w:tcW w:w="5807" w:type="dxa"/>
          </w:tcPr>
          <w:p w:rsidR="00D21CB0" w:rsidRPr="00E6799D" w:rsidRDefault="00D21CB0" w:rsidP="00A54D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работы секции </w:t>
            </w:r>
            <w:r w:rsidR="00AE5084" w:rsidRPr="00E6799D">
              <w:rPr>
                <w:rFonts w:ascii="Times New Roman" w:hAnsi="Times New Roman" w:cs="Times New Roman"/>
                <w:sz w:val="24"/>
                <w:szCs w:val="24"/>
              </w:rPr>
              <w:t>руководителей дошкольных образовательных организаций в составе Р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МО в системе образования Чукотского автономного округа на 202</w:t>
            </w:r>
            <w:r w:rsidR="003340A6" w:rsidRPr="00E679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084" w:rsidRPr="00E6799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340A6" w:rsidRPr="00E67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084"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учебный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78" w:type="dxa"/>
          </w:tcPr>
          <w:p w:rsidR="00D21CB0" w:rsidRPr="00E6799D" w:rsidRDefault="003340A6" w:rsidP="00A54D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="00D21CB0" w:rsidRPr="00E6799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29C9" w:rsidRPr="00E67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1CB0"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243" w:type="dxa"/>
          </w:tcPr>
          <w:p w:rsidR="00D21CB0" w:rsidRPr="00E6799D" w:rsidRDefault="007829C9" w:rsidP="00A54D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Составлен план работы секции руководителей дошкольных образовательных организаций Чукотского автономного округа</w:t>
            </w:r>
            <w:r w:rsidRPr="00E67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на 2024-2025 учебный год </w:t>
            </w:r>
          </w:p>
        </w:tc>
      </w:tr>
      <w:tr w:rsidR="003340A6" w:rsidRPr="00E6799D" w:rsidTr="00FB01AC">
        <w:trPr>
          <w:jc w:val="center"/>
        </w:trPr>
        <w:tc>
          <w:tcPr>
            <w:tcW w:w="5807" w:type="dxa"/>
          </w:tcPr>
          <w:p w:rsidR="003340A6" w:rsidRPr="00E6799D" w:rsidRDefault="003340A6" w:rsidP="00FB6CA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 xml:space="preserve">Информирование руководителей ДОО о проведении обучающих мероприятий в </w:t>
            </w:r>
            <w:proofErr w:type="spellStart"/>
            <w:r w:rsidRPr="00E6799D">
              <w:rPr>
                <w:sz w:val="24"/>
                <w:szCs w:val="24"/>
              </w:rPr>
              <w:t>онлайн-формате</w:t>
            </w:r>
            <w:proofErr w:type="spellEnd"/>
            <w:r w:rsidRPr="00E6799D">
              <w:rPr>
                <w:sz w:val="24"/>
                <w:szCs w:val="24"/>
              </w:rPr>
              <w:t xml:space="preserve"> по актуальным направлениям государственной политики в области дошкольного образования</w:t>
            </w:r>
          </w:p>
        </w:tc>
        <w:tc>
          <w:tcPr>
            <w:tcW w:w="2678" w:type="dxa"/>
          </w:tcPr>
          <w:p w:rsidR="003340A6" w:rsidRPr="00E6799D" w:rsidRDefault="003340A6" w:rsidP="007829C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7829C9" w:rsidRPr="00E67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829C9" w:rsidRPr="00E67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6243" w:type="dxa"/>
          </w:tcPr>
          <w:p w:rsidR="003340A6" w:rsidRPr="00E6799D" w:rsidRDefault="003340A6" w:rsidP="00AA6A7A">
            <w:pPr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>Участие руководителей ДО ЧАО в федеральных</w:t>
            </w:r>
            <w:r w:rsidR="00A54D38" w:rsidRPr="00E6799D">
              <w:rPr>
                <w:sz w:val="24"/>
                <w:szCs w:val="24"/>
              </w:rPr>
              <w:t>, региональных</w:t>
            </w:r>
            <w:r w:rsidRPr="00E6799D">
              <w:rPr>
                <w:sz w:val="24"/>
                <w:szCs w:val="24"/>
              </w:rPr>
              <w:t xml:space="preserve"> онлайн </w:t>
            </w:r>
            <w:proofErr w:type="spellStart"/>
            <w:r w:rsidRPr="00E6799D">
              <w:rPr>
                <w:sz w:val="24"/>
                <w:szCs w:val="24"/>
              </w:rPr>
              <w:t>вебинарах</w:t>
            </w:r>
            <w:proofErr w:type="spellEnd"/>
            <w:r w:rsidR="007829C9" w:rsidRPr="00E6799D">
              <w:rPr>
                <w:sz w:val="24"/>
                <w:szCs w:val="24"/>
              </w:rPr>
              <w:t xml:space="preserve"> по актуальным направлениям государственной политики в области дошкольного образования</w:t>
            </w:r>
            <w:r w:rsidRPr="00E6799D">
              <w:rPr>
                <w:sz w:val="24"/>
                <w:szCs w:val="24"/>
              </w:rPr>
              <w:t xml:space="preserve">. Предоставление руководителям записи </w:t>
            </w:r>
            <w:proofErr w:type="spellStart"/>
            <w:r w:rsidRPr="00E6799D">
              <w:rPr>
                <w:sz w:val="24"/>
                <w:szCs w:val="24"/>
              </w:rPr>
              <w:t>вебинаров</w:t>
            </w:r>
            <w:proofErr w:type="spellEnd"/>
            <w:r w:rsidRPr="00E6799D">
              <w:rPr>
                <w:sz w:val="24"/>
                <w:szCs w:val="24"/>
              </w:rPr>
              <w:t>.</w:t>
            </w:r>
          </w:p>
        </w:tc>
      </w:tr>
      <w:tr w:rsidR="00A451EB" w:rsidRPr="00E6799D" w:rsidTr="00FB01AC">
        <w:trPr>
          <w:jc w:val="center"/>
        </w:trPr>
        <w:tc>
          <w:tcPr>
            <w:tcW w:w="5807" w:type="dxa"/>
          </w:tcPr>
          <w:p w:rsidR="00A451EB" w:rsidRPr="00E6799D" w:rsidRDefault="00A451EB" w:rsidP="00A54D3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6799D">
              <w:rPr>
                <w:sz w:val="24"/>
                <w:szCs w:val="24"/>
              </w:rPr>
              <w:t>Информирование руководителей ДОО о возможности участия в региональных (Педагогический калейдоскоп, Керековские чтения), федеральн</w:t>
            </w:r>
            <w:r w:rsidR="00A54D38" w:rsidRPr="00E6799D">
              <w:rPr>
                <w:sz w:val="24"/>
                <w:szCs w:val="24"/>
              </w:rPr>
              <w:t>ых</w:t>
            </w:r>
            <w:r w:rsidRPr="00E6799D">
              <w:rPr>
                <w:sz w:val="24"/>
                <w:szCs w:val="24"/>
              </w:rPr>
              <w:t xml:space="preserve"> конкурсах </w:t>
            </w:r>
          </w:p>
        </w:tc>
        <w:tc>
          <w:tcPr>
            <w:tcW w:w="2678" w:type="dxa"/>
          </w:tcPr>
          <w:p w:rsidR="00A451EB" w:rsidRPr="00E6799D" w:rsidRDefault="00A451EB" w:rsidP="00A54D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январь-декабрь 202</w:t>
            </w:r>
            <w:r w:rsidR="00A54D38" w:rsidRPr="00E67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243" w:type="dxa"/>
          </w:tcPr>
          <w:p w:rsidR="00A451EB" w:rsidRPr="00E6799D" w:rsidRDefault="00A451EB" w:rsidP="00AA6A7A">
            <w:pPr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>Обсуждение  актуальных вопросов профессиональной деятельности</w:t>
            </w:r>
            <w:r w:rsidR="00A54D38" w:rsidRPr="00E6799D">
              <w:rPr>
                <w:sz w:val="24"/>
                <w:szCs w:val="24"/>
              </w:rPr>
              <w:t xml:space="preserve"> педагогов ДОО</w:t>
            </w:r>
            <w:r w:rsidRPr="00E6799D">
              <w:rPr>
                <w:sz w:val="24"/>
                <w:szCs w:val="24"/>
              </w:rPr>
              <w:t xml:space="preserve">, </w:t>
            </w:r>
            <w:r w:rsidR="00A54D38" w:rsidRPr="00E6799D">
              <w:rPr>
                <w:sz w:val="24"/>
                <w:szCs w:val="24"/>
              </w:rPr>
              <w:t xml:space="preserve">их методическое </w:t>
            </w:r>
            <w:r w:rsidRPr="00E6799D">
              <w:rPr>
                <w:sz w:val="24"/>
                <w:szCs w:val="24"/>
              </w:rPr>
              <w:t xml:space="preserve"> сопровождение </w:t>
            </w:r>
          </w:p>
        </w:tc>
      </w:tr>
      <w:tr w:rsidR="00A451EB" w:rsidRPr="00E6799D" w:rsidTr="00A1793C">
        <w:trPr>
          <w:jc w:val="center"/>
        </w:trPr>
        <w:tc>
          <w:tcPr>
            <w:tcW w:w="14728" w:type="dxa"/>
            <w:gridSpan w:val="3"/>
          </w:tcPr>
          <w:p w:rsidR="00A451EB" w:rsidRPr="00E6799D" w:rsidRDefault="00A451EB" w:rsidP="004E3096">
            <w:pPr>
              <w:jc w:val="center"/>
              <w:rPr>
                <w:sz w:val="24"/>
                <w:szCs w:val="24"/>
              </w:rPr>
            </w:pPr>
            <w:r w:rsidRPr="00E6799D">
              <w:rPr>
                <w:b/>
                <w:sz w:val="24"/>
                <w:szCs w:val="24"/>
                <w:lang w:eastAsia="en-US"/>
              </w:rPr>
              <w:t xml:space="preserve"> 2. Разработка научно-методических и учебно-методических материалов</w:t>
            </w:r>
          </w:p>
        </w:tc>
      </w:tr>
      <w:tr w:rsidR="00A451EB" w:rsidRPr="00E6799D" w:rsidTr="00FB01AC">
        <w:trPr>
          <w:jc w:val="center"/>
        </w:trPr>
        <w:tc>
          <w:tcPr>
            <w:tcW w:w="5807" w:type="dxa"/>
          </w:tcPr>
          <w:p w:rsidR="00A451EB" w:rsidRPr="00E6799D" w:rsidRDefault="00A451EB" w:rsidP="00BB28D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6799D">
              <w:rPr>
                <w:rFonts w:eastAsia="Calibri"/>
                <w:sz w:val="24"/>
                <w:szCs w:val="24"/>
                <w:lang w:eastAsia="en-US"/>
              </w:rPr>
              <w:t>Разработка и обновление дополнительных профессиональных программ (программ повышения квалификации) для руководителей  дошкольного образования</w:t>
            </w:r>
          </w:p>
        </w:tc>
        <w:tc>
          <w:tcPr>
            <w:tcW w:w="2678" w:type="dxa"/>
          </w:tcPr>
          <w:p w:rsidR="00A451EB" w:rsidRPr="00E6799D" w:rsidRDefault="00A451EB" w:rsidP="00A54D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A54D38" w:rsidRPr="00E679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54D38" w:rsidRPr="00E679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799D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6243" w:type="dxa"/>
          </w:tcPr>
          <w:p w:rsidR="00A451EB" w:rsidRPr="00E6799D" w:rsidRDefault="00A451EB" w:rsidP="004E3096">
            <w:pPr>
              <w:jc w:val="both"/>
              <w:rPr>
                <w:sz w:val="24"/>
                <w:szCs w:val="24"/>
              </w:rPr>
            </w:pPr>
            <w:r w:rsidRPr="00E6799D">
              <w:rPr>
                <w:sz w:val="24"/>
                <w:szCs w:val="24"/>
              </w:rPr>
              <w:t xml:space="preserve">Разработка программ дополнительного профессионального образования </w:t>
            </w:r>
            <w:r w:rsidRPr="00E6799D">
              <w:rPr>
                <w:rFonts w:eastAsia="Calibri"/>
                <w:sz w:val="24"/>
                <w:szCs w:val="24"/>
                <w:lang w:eastAsia="en-US"/>
              </w:rPr>
              <w:t>для руководителей  дошкольного образования</w:t>
            </w:r>
          </w:p>
        </w:tc>
      </w:tr>
      <w:tr w:rsidR="00A451EB" w:rsidRPr="00E6799D" w:rsidTr="00C76694">
        <w:trPr>
          <w:jc w:val="center"/>
        </w:trPr>
        <w:tc>
          <w:tcPr>
            <w:tcW w:w="14728" w:type="dxa"/>
            <w:gridSpan w:val="3"/>
          </w:tcPr>
          <w:p w:rsidR="00A451EB" w:rsidRPr="00E6799D" w:rsidRDefault="00A451EB" w:rsidP="00A363D1">
            <w:pPr>
              <w:pStyle w:val="a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679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</w:t>
            </w:r>
            <w:r w:rsidRPr="00E679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679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Организация и проведение Конференций, Фестиваля и т.п.</w:t>
            </w:r>
          </w:p>
        </w:tc>
      </w:tr>
      <w:tr w:rsidR="00A451EB" w:rsidRPr="00E6799D" w:rsidTr="00D74050">
        <w:trPr>
          <w:jc w:val="center"/>
        </w:trPr>
        <w:tc>
          <w:tcPr>
            <w:tcW w:w="5807" w:type="dxa"/>
          </w:tcPr>
          <w:p w:rsidR="00A451EB" w:rsidRPr="00E6799D" w:rsidRDefault="00A451EB" w:rsidP="003C24B9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6799D"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проведение мероприятий, </w:t>
            </w:r>
            <w:r w:rsidRPr="00E6799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предусмотренных </w:t>
            </w:r>
            <w:r w:rsidRPr="00E6799D">
              <w:rPr>
                <w:sz w:val="24"/>
                <w:szCs w:val="24"/>
              </w:rPr>
              <w:t>Календарем образовательных событий, приуроченных к государственным и национальным праздникам, памятным датам и событиям  Российской Федерации и Чукотского автономного округа.</w:t>
            </w:r>
          </w:p>
        </w:tc>
        <w:tc>
          <w:tcPr>
            <w:tcW w:w="2678" w:type="dxa"/>
            <w:vAlign w:val="center"/>
          </w:tcPr>
          <w:p w:rsidR="00A451EB" w:rsidRPr="00E6799D" w:rsidRDefault="00A54D38" w:rsidP="00A54D3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6799D">
              <w:rPr>
                <w:sz w:val="24"/>
                <w:szCs w:val="24"/>
              </w:rPr>
              <w:lastRenderedPageBreak/>
              <w:t>в течение 2024</w:t>
            </w:r>
            <w:r w:rsidR="00A451EB" w:rsidRPr="00E6799D">
              <w:rPr>
                <w:sz w:val="24"/>
                <w:szCs w:val="24"/>
              </w:rPr>
              <w:t>-202</w:t>
            </w:r>
            <w:r w:rsidRPr="00E6799D">
              <w:rPr>
                <w:sz w:val="24"/>
                <w:szCs w:val="24"/>
              </w:rPr>
              <w:t>5</w:t>
            </w:r>
            <w:r w:rsidR="00A451EB" w:rsidRPr="00E6799D">
              <w:rPr>
                <w:sz w:val="24"/>
                <w:szCs w:val="24"/>
              </w:rPr>
              <w:t xml:space="preserve"> </w:t>
            </w:r>
            <w:r w:rsidR="00A451EB" w:rsidRPr="00E6799D">
              <w:rPr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6243" w:type="dxa"/>
            <w:vAlign w:val="center"/>
          </w:tcPr>
          <w:p w:rsidR="00A451EB" w:rsidRPr="00E6799D" w:rsidRDefault="00A451EB" w:rsidP="003C24B9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6799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Формирование единого образовательного пространства в </w:t>
            </w:r>
            <w:r w:rsidRPr="00E6799D">
              <w:rPr>
                <w:rFonts w:eastAsia="Calibri"/>
                <w:sz w:val="24"/>
                <w:szCs w:val="24"/>
                <w:lang w:eastAsia="en-US"/>
              </w:rPr>
              <w:lastRenderedPageBreak/>
              <w:t>ЧАО</w:t>
            </w:r>
          </w:p>
        </w:tc>
      </w:tr>
    </w:tbl>
    <w:p w:rsidR="00E6799D" w:rsidRDefault="00E6799D" w:rsidP="00E6799D">
      <w:pPr>
        <w:jc w:val="right"/>
      </w:pPr>
    </w:p>
    <w:p w:rsidR="0036328B" w:rsidRDefault="00E6799D" w:rsidP="00E6799D">
      <w:pPr>
        <w:jc w:val="right"/>
      </w:pPr>
      <w:r>
        <w:t>Руководитель секции Наутье С.А.</w:t>
      </w:r>
    </w:p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savePreviewPicture/>
  <w:compat/>
  <w:rsids>
    <w:rsidRoot w:val="00FA5503"/>
    <w:rsid w:val="00054382"/>
    <w:rsid w:val="00097300"/>
    <w:rsid w:val="000E3CAA"/>
    <w:rsid w:val="002378E2"/>
    <w:rsid w:val="002B319E"/>
    <w:rsid w:val="003340A6"/>
    <w:rsid w:val="0034577D"/>
    <w:rsid w:val="00345B82"/>
    <w:rsid w:val="0036328B"/>
    <w:rsid w:val="003968B9"/>
    <w:rsid w:val="003D0EA2"/>
    <w:rsid w:val="003E58D0"/>
    <w:rsid w:val="004806B2"/>
    <w:rsid w:val="004E3096"/>
    <w:rsid w:val="00717B5B"/>
    <w:rsid w:val="007578CC"/>
    <w:rsid w:val="00782807"/>
    <w:rsid w:val="007829C9"/>
    <w:rsid w:val="00796DE3"/>
    <w:rsid w:val="007C0505"/>
    <w:rsid w:val="0080450B"/>
    <w:rsid w:val="00822CF9"/>
    <w:rsid w:val="0086060F"/>
    <w:rsid w:val="0087561A"/>
    <w:rsid w:val="008F4266"/>
    <w:rsid w:val="00921C1F"/>
    <w:rsid w:val="00925141"/>
    <w:rsid w:val="009E4F1B"/>
    <w:rsid w:val="00A363D1"/>
    <w:rsid w:val="00A451EB"/>
    <w:rsid w:val="00A54B05"/>
    <w:rsid w:val="00A54D38"/>
    <w:rsid w:val="00A64233"/>
    <w:rsid w:val="00A969A5"/>
    <w:rsid w:val="00AA6A7A"/>
    <w:rsid w:val="00AC34B4"/>
    <w:rsid w:val="00AE5084"/>
    <w:rsid w:val="00B638DB"/>
    <w:rsid w:val="00D21CB0"/>
    <w:rsid w:val="00E6799D"/>
    <w:rsid w:val="00EC0A03"/>
    <w:rsid w:val="00F42224"/>
    <w:rsid w:val="00F62F21"/>
    <w:rsid w:val="00FA5503"/>
    <w:rsid w:val="00FB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D21CB0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D21CB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21CB0"/>
    <w:rPr>
      <w:color w:val="800080" w:themeColor="followedHyperlink"/>
      <w:u w:val="single"/>
    </w:rPr>
  </w:style>
  <w:style w:type="character" w:customStyle="1" w:styleId="1">
    <w:name w:val="Заголовок №1_"/>
    <w:basedOn w:val="a0"/>
    <w:link w:val="10"/>
    <w:rsid w:val="002B319E"/>
    <w:rPr>
      <w:rFonts w:ascii="Times New Roman" w:hAnsi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B319E"/>
    <w:pPr>
      <w:widowControl w:val="0"/>
      <w:outlineLvl w:val="0"/>
    </w:pPr>
    <w:rPr>
      <w:rFonts w:eastAsiaTheme="minorHAnsi" w:cstheme="minorBidi"/>
      <w:b/>
      <w:bCs/>
      <w:sz w:val="26"/>
      <w:szCs w:val="26"/>
      <w:lang w:eastAsia="en-US"/>
    </w:rPr>
  </w:style>
  <w:style w:type="paragraph" w:styleId="a9">
    <w:name w:val="header"/>
    <w:basedOn w:val="a"/>
    <w:link w:val="aa"/>
    <w:uiPriority w:val="99"/>
    <w:rsid w:val="00F62F21"/>
    <w:pPr>
      <w:tabs>
        <w:tab w:val="center" w:pos="4153"/>
        <w:tab w:val="right" w:pos="8306"/>
      </w:tabs>
    </w:pPr>
    <w:rPr>
      <w:rFonts w:ascii="Calibri" w:hAnsi="Calibri" w:cs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62F21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wffiletext">
    <w:name w:val="wf_file_text"/>
    <w:basedOn w:val="a0"/>
    <w:rsid w:val="003340A6"/>
  </w:style>
  <w:style w:type="character" w:customStyle="1" w:styleId="wffilesize">
    <w:name w:val="wf_file_size"/>
    <w:basedOn w:val="a0"/>
    <w:rsid w:val="003340A6"/>
  </w:style>
  <w:style w:type="character" w:customStyle="1" w:styleId="a6">
    <w:name w:val="Без интервала Знак"/>
    <w:link w:val="a5"/>
    <w:uiPriority w:val="1"/>
    <w:locked/>
    <w:rsid w:val="00A451E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Леонова</cp:lastModifiedBy>
  <cp:revision>17</cp:revision>
  <dcterms:created xsi:type="dcterms:W3CDTF">2020-04-15T22:44:00Z</dcterms:created>
  <dcterms:modified xsi:type="dcterms:W3CDTF">2025-10-06T02:57:00Z</dcterms:modified>
</cp:coreProperties>
</file>